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Elsener William Thomas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5400 LBJ FREEWAY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1500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Matador Resources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MTDR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Foreign Trading Symbol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Reservoir Engineering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51.48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115,779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Includes shares acquired pursuant to the Issuer's Employee Stock Purchase Plan. Such acquisitions are exempt under Rule 16b-3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William Thomas Elsener,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496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96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 Derek E. Gabriel as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9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6838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8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34692" TargetMode="External"/><Relationship Id="rId14" Type="http://schemas.openxmlformats.org/officeDocument/2006/relationships/hyperlink" Target="http://www.sec.gov/cgi-bin/browse-edgar?action=getcompany&amp;CIK=000152000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2026-11-06T06:32:04Z</dcterms:created>
  <dcterms:modified xsi:type="dcterms:W3CDTF">2026-11-06T06:32:04Z</dcterms:modified>
</cp:coreProperties>
</file>